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88" w:rsidRPr="00547B30" w:rsidRDefault="009A3C88" w:rsidP="009A3C88">
      <w:pPr>
        <w:pStyle w:val="Header"/>
        <w:jc w:val="center"/>
        <w:rPr>
          <w:rFonts w:ascii="Times New Roman" w:hAnsi="Times New Roman" w:cs="Times New Roman"/>
        </w:rPr>
      </w:pPr>
      <w:r w:rsidRPr="00547B30">
        <w:rPr>
          <w:rFonts w:ascii="Times New Roman" w:hAnsi="Times New Roman" w:cs="Times New Roman"/>
        </w:rPr>
        <w:t xml:space="preserve">Indian Journal of Basic and Applied Medical Research; March 2016: Vol.-5, Issue- 2, P. </w:t>
      </w:r>
      <w:r w:rsidR="001B3B1E">
        <w:rPr>
          <w:rFonts w:ascii="Times New Roman" w:hAnsi="Times New Roman" w:cs="Times New Roman"/>
        </w:rPr>
        <w:t>374-378</w:t>
      </w:r>
    </w:p>
    <w:p w:rsidR="009A3C88" w:rsidRDefault="009A3C88" w:rsidP="009A3C88">
      <w:pPr>
        <w:pStyle w:val="Header"/>
      </w:pPr>
    </w:p>
    <w:p w:rsidR="001B3B1E" w:rsidRPr="00A612D0" w:rsidRDefault="001B3B1E" w:rsidP="001B3B1E">
      <w:pPr>
        <w:spacing w:after="0" w:line="360" w:lineRule="auto"/>
        <w:rPr>
          <w:rFonts w:asciiTheme="majorHAnsi" w:hAnsiTheme="majorHAnsi" w:cs="Times New Roman"/>
          <w:b/>
          <w:sz w:val="20"/>
          <w:szCs w:val="20"/>
        </w:rPr>
      </w:pPr>
      <w:r w:rsidRPr="00A612D0">
        <w:rPr>
          <w:rFonts w:asciiTheme="majorHAnsi" w:hAnsiTheme="majorHAnsi" w:cs="Times New Roman"/>
          <w:b/>
          <w:sz w:val="24"/>
          <w:szCs w:val="24"/>
          <w:highlight w:val="lightGray"/>
        </w:rPr>
        <w:t>Case Report</w:t>
      </w:r>
      <w:r w:rsidRPr="00A612D0">
        <w:rPr>
          <w:rFonts w:asciiTheme="majorHAnsi" w:hAnsiTheme="majorHAnsi" w:cs="Times New Roman"/>
          <w:sz w:val="24"/>
          <w:szCs w:val="24"/>
        </w:rPr>
        <w:br/>
      </w:r>
      <w:proofErr w:type="spellStart"/>
      <w:r w:rsidRPr="00A612D0">
        <w:rPr>
          <w:rFonts w:asciiTheme="majorHAnsi" w:hAnsiTheme="majorHAnsi" w:cs="Times New Roman"/>
          <w:b/>
          <w:bCs/>
          <w:color w:val="1F497D" w:themeColor="text2"/>
          <w:sz w:val="24"/>
          <w:szCs w:val="24"/>
        </w:rPr>
        <w:t>Spina</w:t>
      </w:r>
      <w:proofErr w:type="spellEnd"/>
      <w:r w:rsidRPr="00A612D0">
        <w:rPr>
          <w:rFonts w:asciiTheme="majorHAnsi" w:hAnsiTheme="majorHAnsi" w:cs="Times New Roman"/>
          <w:b/>
          <w:bCs/>
          <w:color w:val="1F497D" w:themeColor="text2"/>
          <w:sz w:val="24"/>
          <w:szCs w:val="24"/>
        </w:rPr>
        <w:t xml:space="preserve"> Bifida of fifth lumbar vertebrae </w:t>
      </w:r>
      <w:r>
        <w:rPr>
          <w:rFonts w:asciiTheme="majorHAnsi" w:hAnsiTheme="majorHAnsi" w:cs="Times New Roman"/>
          <w:b/>
          <w:bCs/>
          <w:color w:val="1F497D" w:themeColor="text2"/>
          <w:sz w:val="24"/>
          <w:szCs w:val="24"/>
        </w:rPr>
        <w:t xml:space="preserve">associated with absence </w:t>
      </w:r>
      <w:proofErr w:type="gramStart"/>
      <w:r>
        <w:rPr>
          <w:rFonts w:asciiTheme="majorHAnsi" w:hAnsiTheme="majorHAnsi" w:cs="Times New Roman"/>
          <w:b/>
          <w:bCs/>
          <w:color w:val="1F497D" w:themeColor="text2"/>
          <w:sz w:val="24"/>
          <w:szCs w:val="24"/>
        </w:rPr>
        <w:t xml:space="preserve">of  </w:t>
      </w:r>
      <w:proofErr w:type="spellStart"/>
      <w:r w:rsidRPr="00A612D0">
        <w:rPr>
          <w:rFonts w:asciiTheme="majorHAnsi" w:hAnsiTheme="majorHAnsi" w:cs="Times New Roman"/>
          <w:b/>
          <w:bCs/>
          <w:color w:val="1F497D" w:themeColor="text2"/>
          <w:sz w:val="24"/>
          <w:szCs w:val="24"/>
        </w:rPr>
        <w:t>spinous</w:t>
      </w:r>
      <w:proofErr w:type="spellEnd"/>
      <w:proofErr w:type="gramEnd"/>
      <w:r w:rsidRPr="00A612D0">
        <w:rPr>
          <w:rFonts w:asciiTheme="majorHAnsi" w:hAnsiTheme="majorHAnsi" w:cs="Times New Roman"/>
          <w:b/>
          <w:bCs/>
          <w:color w:val="1F497D" w:themeColor="text2"/>
          <w:sz w:val="24"/>
          <w:szCs w:val="24"/>
        </w:rPr>
        <w:t xml:space="preserve"> process, </w:t>
      </w:r>
      <w:proofErr w:type="spellStart"/>
      <w:r w:rsidRPr="00A612D0">
        <w:rPr>
          <w:rFonts w:asciiTheme="majorHAnsi" w:hAnsiTheme="majorHAnsi" w:cs="Times New Roman"/>
          <w:b/>
          <w:bCs/>
          <w:color w:val="1F497D" w:themeColor="text2"/>
          <w:sz w:val="24"/>
          <w:szCs w:val="24"/>
        </w:rPr>
        <w:t>laminae</w:t>
      </w:r>
      <w:proofErr w:type="spellEnd"/>
      <w:r w:rsidRPr="00A612D0">
        <w:rPr>
          <w:rFonts w:asciiTheme="majorHAnsi" w:hAnsiTheme="majorHAnsi" w:cs="Times New Roman"/>
          <w:b/>
          <w:bCs/>
          <w:color w:val="1F497D" w:themeColor="text2"/>
          <w:sz w:val="24"/>
          <w:szCs w:val="24"/>
        </w:rPr>
        <w:t xml:space="preserve"> and inferior </w:t>
      </w:r>
      <w:proofErr w:type="spellStart"/>
      <w:r w:rsidRPr="00A612D0">
        <w:rPr>
          <w:rFonts w:asciiTheme="majorHAnsi" w:hAnsiTheme="majorHAnsi" w:cs="Times New Roman"/>
          <w:b/>
          <w:bCs/>
          <w:color w:val="1F497D" w:themeColor="text2"/>
          <w:sz w:val="24"/>
          <w:szCs w:val="24"/>
        </w:rPr>
        <w:t>articular</w:t>
      </w:r>
      <w:proofErr w:type="spellEnd"/>
      <w:r w:rsidRPr="00A612D0">
        <w:rPr>
          <w:rFonts w:asciiTheme="majorHAnsi" w:hAnsiTheme="majorHAnsi" w:cs="Times New Roman"/>
          <w:b/>
          <w:bCs/>
          <w:color w:val="1F497D" w:themeColor="text2"/>
          <w:sz w:val="24"/>
          <w:szCs w:val="24"/>
        </w:rPr>
        <w:t xml:space="preserve"> processes –A case report</w:t>
      </w:r>
      <w:r w:rsidRPr="00A612D0">
        <w:rPr>
          <w:rFonts w:asciiTheme="majorHAnsi" w:hAnsiTheme="majorHAnsi" w:cs="Times New Roman"/>
          <w:b/>
          <w:bCs/>
          <w:sz w:val="20"/>
          <w:szCs w:val="20"/>
        </w:rPr>
        <w:t xml:space="preserve"> </w:t>
      </w:r>
    </w:p>
    <w:p w:rsidR="001B3B1E" w:rsidRDefault="001B3B1E" w:rsidP="001B3B1E">
      <w:pPr>
        <w:spacing w:after="0" w:line="360" w:lineRule="auto"/>
        <w:rPr>
          <w:rFonts w:asciiTheme="majorHAnsi" w:hAnsiTheme="majorHAnsi" w:cs="Times New Roman"/>
          <w:b/>
          <w:sz w:val="20"/>
          <w:szCs w:val="20"/>
        </w:rPr>
      </w:pPr>
      <w:r w:rsidRPr="00A612D0">
        <w:rPr>
          <w:rFonts w:asciiTheme="majorHAnsi" w:hAnsiTheme="majorHAnsi" w:cs="Times New Roman"/>
          <w:b/>
          <w:sz w:val="20"/>
          <w:szCs w:val="20"/>
        </w:rPr>
        <w:t xml:space="preserve">Dr. Dona </w:t>
      </w:r>
      <w:proofErr w:type="spellStart"/>
      <w:proofErr w:type="gramStart"/>
      <w:r w:rsidRPr="00A612D0">
        <w:rPr>
          <w:rFonts w:asciiTheme="majorHAnsi" w:hAnsiTheme="majorHAnsi" w:cs="Times New Roman"/>
          <w:b/>
          <w:sz w:val="20"/>
          <w:szCs w:val="20"/>
        </w:rPr>
        <w:t>Saha</w:t>
      </w:r>
      <w:proofErr w:type="spellEnd"/>
      <w:r w:rsidRPr="00A612D0">
        <w:rPr>
          <w:rFonts w:asciiTheme="majorHAnsi" w:hAnsiTheme="majorHAnsi" w:cs="Times New Roman"/>
          <w:b/>
          <w:sz w:val="20"/>
          <w:szCs w:val="20"/>
        </w:rPr>
        <w:t xml:space="preserve"> ,</w:t>
      </w:r>
      <w:proofErr w:type="gramEnd"/>
      <w:r w:rsidRPr="00A612D0">
        <w:rPr>
          <w:rFonts w:asciiTheme="majorHAnsi" w:hAnsiTheme="majorHAnsi" w:cs="Times New Roman"/>
          <w:b/>
          <w:sz w:val="20"/>
          <w:szCs w:val="20"/>
        </w:rPr>
        <w:t xml:space="preserve"> Dr. </w:t>
      </w:r>
      <w:proofErr w:type="spellStart"/>
      <w:r w:rsidRPr="00A612D0">
        <w:rPr>
          <w:rFonts w:asciiTheme="majorHAnsi" w:hAnsiTheme="majorHAnsi" w:cs="Times New Roman"/>
          <w:b/>
          <w:sz w:val="20"/>
          <w:szCs w:val="20"/>
        </w:rPr>
        <w:t>Madhushree</w:t>
      </w:r>
      <w:proofErr w:type="spellEnd"/>
      <w:r w:rsidRPr="00A612D0">
        <w:rPr>
          <w:rFonts w:asciiTheme="majorHAnsi" w:hAnsiTheme="majorHAnsi" w:cs="Times New Roman"/>
          <w:b/>
          <w:sz w:val="20"/>
          <w:szCs w:val="20"/>
        </w:rPr>
        <w:t xml:space="preserve"> Pal</w:t>
      </w:r>
    </w:p>
    <w:p w:rsidR="001B3B1E" w:rsidRPr="00A612D0" w:rsidRDefault="001B3B1E" w:rsidP="001B3B1E">
      <w:pPr>
        <w:spacing w:after="0" w:line="360" w:lineRule="auto"/>
        <w:rPr>
          <w:rFonts w:asciiTheme="majorHAnsi" w:hAnsiTheme="majorHAnsi" w:cs="Times New Roman"/>
          <w:b/>
          <w:sz w:val="20"/>
          <w:szCs w:val="20"/>
        </w:rPr>
      </w:pPr>
    </w:p>
    <w:p w:rsidR="001B3B1E" w:rsidRPr="00A612D0" w:rsidRDefault="001B3B1E" w:rsidP="001B3B1E">
      <w:pPr>
        <w:spacing w:after="0" w:line="360" w:lineRule="auto"/>
        <w:outlineLvl w:val="0"/>
        <w:rPr>
          <w:rFonts w:asciiTheme="majorHAnsi" w:hAnsiTheme="majorHAnsi" w:cs="Times New Roman"/>
          <w:sz w:val="18"/>
          <w:szCs w:val="18"/>
          <w:cs/>
        </w:rPr>
      </w:pPr>
      <w:r w:rsidRPr="00A612D0">
        <w:rPr>
          <w:rFonts w:asciiTheme="majorHAnsi" w:hAnsiTheme="majorHAnsi" w:cs="Times New Roman"/>
          <w:b/>
          <w:sz w:val="20"/>
          <w:szCs w:val="20"/>
        </w:rPr>
        <w:t xml:space="preserve"> </w:t>
      </w:r>
      <w:proofErr w:type="gramStart"/>
      <w:r w:rsidRPr="00A612D0">
        <w:rPr>
          <w:rFonts w:asciiTheme="majorHAnsi" w:hAnsiTheme="majorHAnsi" w:cs="Times New Roman"/>
          <w:sz w:val="18"/>
          <w:szCs w:val="18"/>
        </w:rPr>
        <w:t xml:space="preserve">Demonstrator, </w:t>
      </w:r>
      <w:r w:rsidRPr="00A612D0">
        <w:rPr>
          <w:rFonts w:asciiTheme="majorHAnsi" w:hAnsiTheme="majorHAnsi" w:cs="Times New Roman"/>
          <w:bCs/>
          <w:sz w:val="18"/>
          <w:szCs w:val="18"/>
        </w:rPr>
        <w:t>Department of Anatomy,</w:t>
      </w:r>
      <w:r w:rsidRPr="00A612D0">
        <w:rPr>
          <w:rFonts w:asciiTheme="majorHAnsi" w:hAnsiTheme="majorHAnsi" w:cs="Times New Roman"/>
          <w:sz w:val="18"/>
          <w:szCs w:val="18"/>
        </w:rPr>
        <w:t xml:space="preserve"> </w:t>
      </w:r>
      <w:proofErr w:type="spellStart"/>
      <w:r w:rsidRPr="00A612D0">
        <w:rPr>
          <w:rFonts w:asciiTheme="majorHAnsi" w:hAnsiTheme="majorHAnsi" w:cs="Times New Roman"/>
          <w:sz w:val="18"/>
          <w:szCs w:val="18"/>
        </w:rPr>
        <w:t>Nilratan</w:t>
      </w:r>
      <w:proofErr w:type="spellEnd"/>
      <w:r w:rsidRPr="00A612D0">
        <w:rPr>
          <w:rFonts w:asciiTheme="majorHAnsi" w:hAnsiTheme="majorHAnsi" w:cs="Times New Roman"/>
          <w:sz w:val="18"/>
          <w:szCs w:val="18"/>
        </w:rPr>
        <w:t xml:space="preserve"> </w:t>
      </w:r>
      <w:proofErr w:type="spellStart"/>
      <w:r w:rsidRPr="00A612D0">
        <w:rPr>
          <w:rFonts w:asciiTheme="majorHAnsi" w:hAnsiTheme="majorHAnsi" w:cs="Times New Roman"/>
          <w:sz w:val="18"/>
          <w:szCs w:val="18"/>
        </w:rPr>
        <w:t>Sircar</w:t>
      </w:r>
      <w:proofErr w:type="spellEnd"/>
      <w:r w:rsidRPr="00A612D0">
        <w:rPr>
          <w:rFonts w:asciiTheme="majorHAnsi" w:hAnsiTheme="majorHAnsi" w:cs="Times New Roman"/>
          <w:sz w:val="18"/>
          <w:szCs w:val="18"/>
        </w:rPr>
        <w:t xml:space="preserve"> Medical College, Kolkata – 700014, West Bengal, India.</w:t>
      </w:r>
      <w:proofErr w:type="gramEnd"/>
    </w:p>
    <w:p w:rsidR="001B3B1E" w:rsidRPr="00A612D0" w:rsidRDefault="001B3B1E" w:rsidP="001B3B1E">
      <w:pPr>
        <w:spacing w:after="0" w:line="360" w:lineRule="auto"/>
        <w:outlineLvl w:val="0"/>
        <w:rPr>
          <w:rFonts w:asciiTheme="majorHAnsi" w:hAnsiTheme="majorHAnsi" w:cs="Times New Roman"/>
          <w:sz w:val="18"/>
          <w:szCs w:val="18"/>
        </w:rPr>
      </w:pPr>
      <w:r w:rsidRPr="00A612D0">
        <w:rPr>
          <w:rFonts w:asciiTheme="majorHAnsi" w:hAnsiTheme="majorHAnsi" w:cs="Times New Roman"/>
          <w:sz w:val="18"/>
          <w:szCs w:val="18"/>
        </w:rPr>
        <w:t xml:space="preserve">Demonstrator, </w:t>
      </w:r>
      <w:r w:rsidRPr="00A612D0">
        <w:rPr>
          <w:rFonts w:asciiTheme="majorHAnsi" w:hAnsiTheme="majorHAnsi" w:cs="Times New Roman"/>
          <w:bCs/>
          <w:sz w:val="18"/>
          <w:szCs w:val="18"/>
        </w:rPr>
        <w:t xml:space="preserve">Department of </w:t>
      </w:r>
      <w:proofErr w:type="gramStart"/>
      <w:r w:rsidRPr="00A612D0">
        <w:rPr>
          <w:rFonts w:asciiTheme="majorHAnsi" w:hAnsiTheme="majorHAnsi" w:cs="Times New Roman"/>
          <w:bCs/>
          <w:sz w:val="18"/>
          <w:szCs w:val="18"/>
        </w:rPr>
        <w:t>Anatomy ,</w:t>
      </w:r>
      <w:proofErr w:type="gramEnd"/>
      <w:r w:rsidRPr="00A612D0">
        <w:rPr>
          <w:rFonts w:asciiTheme="majorHAnsi" w:hAnsiTheme="majorHAnsi" w:cs="Times New Roman"/>
          <w:bCs/>
          <w:sz w:val="18"/>
          <w:szCs w:val="18"/>
        </w:rPr>
        <w:t xml:space="preserve"> </w:t>
      </w:r>
      <w:r w:rsidRPr="00A612D0">
        <w:rPr>
          <w:rFonts w:asciiTheme="majorHAnsi" w:hAnsiTheme="majorHAnsi" w:cs="Times New Roman"/>
          <w:sz w:val="18"/>
          <w:szCs w:val="18"/>
        </w:rPr>
        <w:t xml:space="preserve"> </w:t>
      </w:r>
      <w:proofErr w:type="spellStart"/>
      <w:r w:rsidRPr="00A612D0">
        <w:rPr>
          <w:rFonts w:asciiTheme="majorHAnsi" w:hAnsiTheme="majorHAnsi" w:cs="Times New Roman"/>
          <w:sz w:val="18"/>
          <w:szCs w:val="18"/>
        </w:rPr>
        <w:t>Nilratan</w:t>
      </w:r>
      <w:proofErr w:type="spellEnd"/>
      <w:r w:rsidRPr="00A612D0">
        <w:rPr>
          <w:rFonts w:asciiTheme="majorHAnsi" w:hAnsiTheme="majorHAnsi" w:cs="Times New Roman"/>
          <w:sz w:val="18"/>
          <w:szCs w:val="18"/>
        </w:rPr>
        <w:t xml:space="preserve"> </w:t>
      </w:r>
      <w:proofErr w:type="spellStart"/>
      <w:r w:rsidRPr="00A612D0">
        <w:rPr>
          <w:rFonts w:asciiTheme="majorHAnsi" w:hAnsiTheme="majorHAnsi" w:cs="Times New Roman"/>
          <w:sz w:val="18"/>
          <w:szCs w:val="18"/>
        </w:rPr>
        <w:t>Sircar</w:t>
      </w:r>
      <w:proofErr w:type="spellEnd"/>
      <w:r w:rsidRPr="00A612D0">
        <w:rPr>
          <w:rFonts w:asciiTheme="majorHAnsi" w:hAnsiTheme="majorHAnsi" w:cs="Times New Roman"/>
          <w:sz w:val="18"/>
          <w:szCs w:val="18"/>
        </w:rPr>
        <w:t xml:space="preserve"> Medical College, Kolkata – 700014, West Bengal, India.</w:t>
      </w:r>
    </w:p>
    <w:p w:rsidR="001B3B1E" w:rsidRDefault="001B3B1E" w:rsidP="001B3B1E">
      <w:pPr>
        <w:pBdr>
          <w:bottom w:val="single" w:sz="6" w:space="1" w:color="auto"/>
        </w:pBdr>
        <w:autoSpaceDE w:val="0"/>
        <w:autoSpaceDN w:val="0"/>
        <w:adjustRightInd w:val="0"/>
        <w:spacing w:after="0" w:line="360" w:lineRule="auto"/>
        <w:rPr>
          <w:rFonts w:asciiTheme="majorHAnsi" w:hAnsiTheme="majorHAnsi" w:cs="Times New Roman"/>
          <w:sz w:val="18"/>
          <w:szCs w:val="18"/>
        </w:rPr>
      </w:pPr>
      <w:r w:rsidRPr="00A612D0">
        <w:rPr>
          <w:rFonts w:asciiTheme="majorHAnsi" w:hAnsiTheme="majorHAnsi" w:cs="Times New Roman"/>
          <w:sz w:val="18"/>
          <w:szCs w:val="18"/>
        </w:rPr>
        <w:t xml:space="preserve">Corresponding </w:t>
      </w:r>
      <w:proofErr w:type="gramStart"/>
      <w:r w:rsidRPr="00A612D0">
        <w:rPr>
          <w:rFonts w:asciiTheme="majorHAnsi" w:hAnsiTheme="majorHAnsi" w:cs="Times New Roman"/>
          <w:sz w:val="18"/>
          <w:szCs w:val="18"/>
        </w:rPr>
        <w:t>author :</w:t>
      </w:r>
      <w:proofErr w:type="gramEnd"/>
      <w:r w:rsidRPr="00A612D0">
        <w:rPr>
          <w:rFonts w:asciiTheme="majorHAnsi" w:hAnsiTheme="majorHAnsi" w:cs="Times New Roman"/>
          <w:sz w:val="18"/>
          <w:szCs w:val="18"/>
        </w:rPr>
        <w:t xml:space="preserve"> Dr. Dona </w:t>
      </w:r>
      <w:proofErr w:type="spellStart"/>
      <w:r w:rsidRPr="00A612D0">
        <w:rPr>
          <w:rFonts w:asciiTheme="majorHAnsi" w:hAnsiTheme="majorHAnsi" w:cs="Times New Roman"/>
          <w:sz w:val="18"/>
          <w:szCs w:val="18"/>
        </w:rPr>
        <w:t>Saha</w:t>
      </w:r>
      <w:proofErr w:type="spellEnd"/>
    </w:p>
    <w:p w:rsidR="001B3B1E" w:rsidRPr="00A612D0" w:rsidRDefault="001B3B1E" w:rsidP="001B3B1E">
      <w:pPr>
        <w:autoSpaceDE w:val="0"/>
        <w:autoSpaceDN w:val="0"/>
        <w:adjustRightInd w:val="0"/>
        <w:spacing w:after="0" w:line="360" w:lineRule="auto"/>
        <w:rPr>
          <w:rFonts w:ascii="Times New Roman" w:hAnsi="Times New Roman" w:cs="Times New Roman"/>
          <w:b/>
          <w:sz w:val="20"/>
          <w:szCs w:val="20"/>
        </w:rPr>
      </w:pPr>
      <w:r w:rsidRPr="00A612D0">
        <w:rPr>
          <w:rFonts w:ascii="Times New Roman" w:hAnsi="Times New Roman" w:cs="Times New Roman"/>
          <w:sz w:val="18"/>
          <w:szCs w:val="18"/>
        </w:rPr>
        <w:br/>
      </w:r>
      <w:r w:rsidRPr="00A612D0">
        <w:rPr>
          <w:rFonts w:ascii="Times New Roman" w:hAnsi="Times New Roman" w:cs="Times New Roman"/>
          <w:b/>
          <w:sz w:val="20"/>
          <w:szCs w:val="20"/>
        </w:rPr>
        <w:t>Abstract</w:t>
      </w:r>
    </w:p>
    <w:p w:rsidR="001B3B1E" w:rsidRPr="00A612D0" w:rsidRDefault="001B3B1E" w:rsidP="001B3B1E">
      <w:pPr>
        <w:autoSpaceDE w:val="0"/>
        <w:autoSpaceDN w:val="0"/>
        <w:adjustRightInd w:val="0"/>
        <w:spacing w:after="0" w:line="360" w:lineRule="auto"/>
        <w:jc w:val="both"/>
        <w:rPr>
          <w:rFonts w:ascii="Times New Roman" w:hAnsi="Times New Roman" w:cs="Times New Roman"/>
          <w:color w:val="000000"/>
          <w:sz w:val="18"/>
          <w:szCs w:val="18"/>
        </w:rPr>
      </w:pPr>
      <w:r w:rsidRPr="00A612D0">
        <w:rPr>
          <w:rFonts w:ascii="Times New Roman" w:hAnsi="Times New Roman" w:cs="Times New Roman"/>
          <w:sz w:val="18"/>
          <w:szCs w:val="18"/>
        </w:rPr>
        <w:t xml:space="preserve">Knowledge about any deviation from the normal anatomy of our vertebral column is very essential especially for an </w:t>
      </w:r>
      <w:proofErr w:type="spellStart"/>
      <w:r w:rsidRPr="00A612D0">
        <w:rPr>
          <w:rFonts w:ascii="Times New Roman" w:hAnsi="Times New Roman" w:cs="Times New Roman"/>
          <w:sz w:val="18"/>
          <w:szCs w:val="18"/>
        </w:rPr>
        <w:t>orthopedician</w:t>
      </w:r>
      <w:proofErr w:type="spellEnd"/>
      <w:r w:rsidRPr="00A612D0">
        <w:rPr>
          <w:rFonts w:ascii="Times New Roman" w:hAnsi="Times New Roman" w:cs="Times New Roman"/>
          <w:sz w:val="18"/>
          <w:szCs w:val="18"/>
        </w:rPr>
        <w:t>, neurologist, forensic pathologist and clinical anatomist for diagnosing the patients with such vertebral anomalies.</w:t>
      </w:r>
      <w:r w:rsidRPr="00A612D0">
        <w:rPr>
          <w:rFonts w:ascii="Times New Roman" w:hAnsi="Times New Roman" w:cs="Times New Roman"/>
          <w:color w:val="000000"/>
          <w:sz w:val="18"/>
          <w:szCs w:val="18"/>
        </w:rPr>
        <w:t xml:space="preserve"> The vertebral disorders lead to disability and lot of health problems. In congenital anomaly of lumbar vertebrae it hampers the weight transmission and movement of the vertebral column leading to instability in early age. A dry fifth lumbar </w:t>
      </w:r>
      <w:proofErr w:type="gramStart"/>
      <w:r w:rsidRPr="00A612D0">
        <w:rPr>
          <w:rFonts w:ascii="Times New Roman" w:hAnsi="Times New Roman" w:cs="Times New Roman"/>
          <w:color w:val="000000"/>
          <w:sz w:val="18"/>
          <w:szCs w:val="18"/>
        </w:rPr>
        <w:t>vertebrae</w:t>
      </w:r>
      <w:proofErr w:type="gramEnd"/>
      <w:r w:rsidRPr="00A612D0">
        <w:rPr>
          <w:rFonts w:ascii="Times New Roman" w:hAnsi="Times New Roman" w:cs="Times New Roman"/>
          <w:color w:val="000000"/>
          <w:sz w:val="18"/>
          <w:szCs w:val="18"/>
        </w:rPr>
        <w:t xml:space="preserve"> of unknown sex was found from a undergraduate student in NRS Medical College in which </w:t>
      </w:r>
      <w:proofErr w:type="spellStart"/>
      <w:r w:rsidRPr="00A612D0">
        <w:rPr>
          <w:rFonts w:ascii="Times New Roman" w:hAnsi="Times New Roman" w:cs="Times New Roman"/>
          <w:color w:val="000000"/>
          <w:sz w:val="18"/>
          <w:szCs w:val="18"/>
        </w:rPr>
        <w:t>spinous</w:t>
      </w:r>
      <w:proofErr w:type="spellEnd"/>
      <w:r w:rsidRPr="00A612D0">
        <w:rPr>
          <w:rFonts w:ascii="Times New Roman" w:hAnsi="Times New Roman" w:cs="Times New Roman"/>
          <w:color w:val="000000"/>
          <w:sz w:val="18"/>
          <w:szCs w:val="18"/>
        </w:rPr>
        <w:t xml:space="preserve"> process and both sided lamina and inferior </w:t>
      </w:r>
      <w:proofErr w:type="spellStart"/>
      <w:r w:rsidRPr="00A612D0">
        <w:rPr>
          <w:rFonts w:ascii="Times New Roman" w:hAnsi="Times New Roman" w:cs="Times New Roman"/>
          <w:color w:val="000000"/>
          <w:sz w:val="18"/>
          <w:szCs w:val="18"/>
        </w:rPr>
        <w:t>articular</w:t>
      </w:r>
      <w:proofErr w:type="spellEnd"/>
      <w:r w:rsidRPr="00A612D0">
        <w:rPr>
          <w:rFonts w:ascii="Times New Roman" w:hAnsi="Times New Roman" w:cs="Times New Roman"/>
          <w:color w:val="000000"/>
          <w:sz w:val="18"/>
          <w:szCs w:val="18"/>
        </w:rPr>
        <w:t xml:space="preserve"> processes were absent leading to a wide </w:t>
      </w:r>
      <w:proofErr w:type="spellStart"/>
      <w:r w:rsidRPr="00A612D0">
        <w:rPr>
          <w:rFonts w:ascii="Times New Roman" w:hAnsi="Times New Roman" w:cs="Times New Roman"/>
          <w:color w:val="000000"/>
          <w:sz w:val="18"/>
          <w:szCs w:val="18"/>
        </w:rPr>
        <w:t>spina</w:t>
      </w:r>
      <w:proofErr w:type="spellEnd"/>
      <w:r w:rsidRPr="00A612D0">
        <w:rPr>
          <w:rFonts w:ascii="Times New Roman" w:hAnsi="Times New Roman" w:cs="Times New Roman"/>
          <w:color w:val="000000"/>
          <w:sz w:val="18"/>
          <w:szCs w:val="18"/>
        </w:rPr>
        <w:t xml:space="preserve"> bifida.</w:t>
      </w:r>
    </w:p>
    <w:p w:rsidR="001B3B1E" w:rsidRPr="00A612D0" w:rsidRDefault="001B3B1E" w:rsidP="001B3B1E">
      <w:pPr>
        <w:pBdr>
          <w:bottom w:val="single" w:sz="6" w:space="1" w:color="auto"/>
        </w:pBdr>
        <w:autoSpaceDE w:val="0"/>
        <w:autoSpaceDN w:val="0"/>
        <w:adjustRightInd w:val="0"/>
        <w:spacing w:after="0" w:line="360" w:lineRule="auto"/>
        <w:jc w:val="both"/>
        <w:rPr>
          <w:rFonts w:ascii="Times New Roman" w:hAnsi="Times New Roman" w:cs="Times New Roman"/>
          <w:color w:val="000000"/>
          <w:sz w:val="18"/>
          <w:szCs w:val="18"/>
        </w:rPr>
      </w:pPr>
      <w:r w:rsidRPr="00A612D0">
        <w:rPr>
          <w:rFonts w:ascii="Times New Roman" w:hAnsi="Times New Roman" w:cs="Times New Roman"/>
          <w:color w:val="000000"/>
          <w:sz w:val="18"/>
          <w:szCs w:val="18"/>
        </w:rPr>
        <w:t xml:space="preserve">Key words: fifth lumbar vertebrae, </w:t>
      </w:r>
      <w:proofErr w:type="spellStart"/>
      <w:r w:rsidRPr="00A612D0">
        <w:rPr>
          <w:rFonts w:ascii="Times New Roman" w:hAnsi="Times New Roman" w:cs="Times New Roman"/>
          <w:color w:val="000000"/>
          <w:sz w:val="18"/>
          <w:szCs w:val="18"/>
        </w:rPr>
        <w:t>spina</w:t>
      </w:r>
      <w:proofErr w:type="spellEnd"/>
      <w:r w:rsidRPr="00A612D0">
        <w:rPr>
          <w:rFonts w:ascii="Times New Roman" w:hAnsi="Times New Roman" w:cs="Times New Roman"/>
          <w:color w:val="000000"/>
          <w:sz w:val="18"/>
          <w:szCs w:val="18"/>
        </w:rPr>
        <w:t xml:space="preserve"> bifida, inferior </w:t>
      </w:r>
      <w:proofErr w:type="spellStart"/>
      <w:r w:rsidRPr="00A612D0">
        <w:rPr>
          <w:rFonts w:ascii="Times New Roman" w:hAnsi="Times New Roman" w:cs="Times New Roman"/>
          <w:color w:val="000000"/>
          <w:sz w:val="18"/>
          <w:szCs w:val="18"/>
        </w:rPr>
        <w:t>articular</w:t>
      </w:r>
      <w:proofErr w:type="spellEnd"/>
      <w:r w:rsidRPr="00A612D0">
        <w:rPr>
          <w:rFonts w:ascii="Times New Roman" w:hAnsi="Times New Roman" w:cs="Times New Roman"/>
          <w:color w:val="000000"/>
          <w:sz w:val="18"/>
          <w:szCs w:val="18"/>
        </w:rPr>
        <w:t xml:space="preserve"> process, </w:t>
      </w:r>
      <w:proofErr w:type="spellStart"/>
      <w:r w:rsidRPr="00A612D0">
        <w:rPr>
          <w:rFonts w:ascii="Times New Roman" w:hAnsi="Times New Roman" w:cs="Times New Roman"/>
          <w:color w:val="000000"/>
          <w:sz w:val="18"/>
          <w:szCs w:val="18"/>
        </w:rPr>
        <w:t>spinous</w:t>
      </w:r>
      <w:proofErr w:type="spellEnd"/>
      <w:r w:rsidRPr="00A612D0">
        <w:rPr>
          <w:rFonts w:ascii="Times New Roman" w:hAnsi="Times New Roman" w:cs="Times New Roman"/>
          <w:color w:val="000000"/>
          <w:sz w:val="18"/>
          <w:szCs w:val="18"/>
        </w:rPr>
        <w:t xml:space="preserve"> process.</w:t>
      </w:r>
    </w:p>
    <w:p w:rsidR="0006104F" w:rsidRDefault="0006104F" w:rsidP="001B3B1E">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C88"/>
    <w:rsid w:val="000061B3"/>
    <w:rsid w:val="0006104F"/>
    <w:rsid w:val="001170B6"/>
    <w:rsid w:val="001B3B1E"/>
    <w:rsid w:val="00274F00"/>
    <w:rsid w:val="004B274B"/>
    <w:rsid w:val="00682B16"/>
    <w:rsid w:val="009A3C88"/>
    <w:rsid w:val="009E591E"/>
    <w:rsid w:val="00A83F59"/>
    <w:rsid w:val="00AE3137"/>
    <w:rsid w:val="00B5444E"/>
    <w:rsid w:val="00CC4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88"/>
    <w:pPr>
      <w:spacing w:after="0" w:line="240" w:lineRule="auto"/>
    </w:pPr>
  </w:style>
  <w:style w:type="paragraph" w:styleId="Header">
    <w:name w:val="header"/>
    <w:basedOn w:val="Normal"/>
    <w:link w:val="HeaderChar"/>
    <w:uiPriority w:val="99"/>
    <w:unhideWhenUsed/>
    <w:rsid w:val="009A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C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2016-03-22T16:29:00Z</dcterms:created>
  <dcterms:modified xsi:type="dcterms:W3CDTF">2016-03-22T16:29:00Z</dcterms:modified>
</cp:coreProperties>
</file>